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2976CA" w:rsidRPr="00B34AFC" w:rsidRDefault="00DE655E" w:rsidP="002976CA">
      <w:pPr>
        <w:rPr>
          <w:rFonts w:ascii="Utopia" w:hAnsi="Utopia"/>
          <w:color w:val="244061" w:themeColor="accent1" w:themeShade="80"/>
        </w:rPr>
      </w:pPr>
      <w:r>
        <w:rPr>
          <w:noProof/>
          <w:lang w:val="da-DK" w:eastAsia="da-DK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5899785</wp:posOffset>
            </wp:positionH>
            <wp:positionV relativeFrom="paragraph">
              <wp:posOffset>-322580</wp:posOffset>
            </wp:positionV>
            <wp:extent cx="1439545" cy="802640"/>
            <wp:effectExtent l="0" t="0" r="8255" b="0"/>
            <wp:wrapThrough wrapText="bothSides">
              <wp:wrapPolygon edited="0">
                <wp:start x="0" y="0"/>
                <wp:lineTo x="0" y="21019"/>
                <wp:lineTo x="21438" y="21019"/>
                <wp:lineTo x="21438" y="0"/>
                <wp:lineTo x="0" y="0"/>
              </wp:wrapPolygon>
            </wp:wrapThrough>
            <wp:docPr id="1" name="Billede 1" descr="http://f.energy-supply.dk/2r9s9l3qg9j11i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.energy-supply.dk/2r9s9l3qg9j11i4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Utopia" w:hAnsi="Utopia"/>
          <w:color w:val="244061" w:themeColor="accent1" w:themeShade="80"/>
        </w:rPr>
        <w:t>Im Menü links finden Sie eine Übersicht über die Programmfunktionen.</w:t>
      </w:r>
    </w:p>
    <w:p w:rsidR="00B561C3" w:rsidRPr="00B34AFC" w:rsidRDefault="00B561C3" w:rsidP="002976CA">
      <w:pPr>
        <w:rPr>
          <w:rFonts w:ascii="Utopia" w:hAnsi="Utopia"/>
          <w:color w:val="244061" w:themeColor="accent1" w:themeShade="80"/>
        </w:rPr>
      </w:pPr>
      <w:bookmarkStart w:id="0" w:name="_GoBack"/>
      <w:bookmarkEnd w:id="0"/>
    </w:p>
    <w:p w:rsidR="00B561C3" w:rsidRPr="00B34AFC" w:rsidRDefault="00477FE4" w:rsidP="002976CA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Wir m</w:t>
      </w:r>
      <w:r w:rsidRPr="00477FE4">
        <w:rPr>
          <w:rFonts w:ascii="Utopia" w:hAnsi="Utopia"/>
          <w:color w:val="244061" w:themeColor="accent1" w:themeShade="80"/>
        </w:rPr>
        <w:t>ö</w:t>
      </w:r>
      <w:proofErr w:type="spellStart"/>
      <w:r>
        <w:rPr>
          <w:rFonts w:ascii="Utopia" w:hAnsi="Utopia"/>
          <w:color w:val="244061" w:themeColor="accent1" w:themeShade="80"/>
        </w:rPr>
        <w:t>chten</w:t>
      </w:r>
      <w:proofErr w:type="spellEnd"/>
      <w:r w:rsidR="00B561C3">
        <w:rPr>
          <w:rFonts w:ascii="Utopia" w:hAnsi="Utopia"/>
          <w:color w:val="244061" w:themeColor="accent1" w:themeShade="80"/>
        </w:rPr>
        <w:t xml:space="preserve"> gern erfahren, wenn Sie Mängel in der Hilfe für den PBAS Planning Assistant feststellen. </w:t>
      </w:r>
      <w:r w:rsidR="006808C5">
        <w:rPr>
          <w:rFonts w:ascii="Utopia" w:hAnsi="Utopia"/>
          <w:color w:val="244061" w:themeColor="accent1" w:themeShade="80"/>
        </w:rPr>
        <w:t xml:space="preserve"> </w:t>
      </w:r>
    </w:p>
    <w:p w:rsidR="00B561C3" w:rsidRPr="00B34AFC" w:rsidRDefault="00B561C3" w:rsidP="00B706F4">
      <w:pPr>
        <w:pStyle w:val="NoSpacing"/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Kontakt:</w:t>
      </w:r>
    </w:p>
    <w:p w:rsidR="00B561C3" w:rsidRPr="00B34AFC" w:rsidRDefault="00B561C3" w:rsidP="00B706F4">
      <w:pPr>
        <w:pStyle w:val="NoSpacing"/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Tel.: +45 20 40 38 58</w:t>
      </w:r>
    </w:p>
    <w:p w:rsidR="00B561C3" w:rsidRDefault="00B561C3" w:rsidP="00B706F4">
      <w:pPr>
        <w:pStyle w:val="NoSpacing"/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 xml:space="preserve">E-Mail: </w:t>
      </w:r>
      <w:r w:rsidR="00477FE4">
        <w:rPr>
          <w:rFonts w:ascii="Utopia" w:hAnsi="Utopia"/>
        </w:rPr>
        <w:t>od@neasenergy.com</w:t>
      </w:r>
    </w:p>
    <w:p w:rsidR="00DE655E" w:rsidRDefault="00DE655E" w:rsidP="00B706F4">
      <w:pPr>
        <w:pStyle w:val="NoSpacing"/>
        <w:rPr>
          <w:rFonts w:ascii="Utopia" w:hAnsi="Utopia"/>
          <w:color w:val="244061" w:themeColor="accent1" w:themeShade="80"/>
        </w:rPr>
      </w:pPr>
    </w:p>
    <w:p w:rsidR="00DE655E" w:rsidRPr="00B34AFC" w:rsidRDefault="00DE655E" w:rsidP="00B706F4">
      <w:pPr>
        <w:pStyle w:val="NoSpacing"/>
        <w:rPr>
          <w:rFonts w:ascii="Utopia" w:hAnsi="Utopia"/>
          <w:color w:val="244061" w:themeColor="accent1" w:themeShade="80"/>
        </w:rPr>
      </w:pPr>
    </w:p>
    <w:p w:rsidR="00BB0280" w:rsidRPr="00B34AFC" w:rsidRDefault="00DE655E" w:rsidP="00DE655E">
      <w:pPr>
        <w:jc w:val="center"/>
        <w:rPr>
          <w:rFonts w:ascii="Utopia" w:hAnsi="Utopia"/>
          <w:color w:val="244061" w:themeColor="accent1" w:themeShade="80"/>
        </w:rPr>
      </w:pPr>
      <w:r>
        <w:rPr>
          <w:noProof/>
          <w:lang w:val="da-DK" w:eastAsia="da-DK" w:bidi="ar-SA"/>
        </w:rPr>
        <w:drawing>
          <wp:inline distT="0" distB="0" distL="0" distR="0">
            <wp:extent cx="4492487" cy="2395494"/>
            <wp:effectExtent l="0" t="0" r="3810" b="508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3397" cy="239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0280" w:rsidRPr="00B34AFC" w:rsidSect="007A5206">
      <w:pgSz w:w="11907" w:h="16839" w:code="9"/>
      <w:pgMar w:top="568" w:right="284" w:bottom="7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opia">
    <w:altName w:val="Times New Roman"/>
    <w:panose1 w:val="02000503080000020004"/>
    <w:charset w:val="00"/>
    <w:family w:val="auto"/>
    <w:pitch w:val="variable"/>
    <w:sig w:usb0="A00000A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8C6C7C"/>
    <w:multiLevelType w:val="hybridMultilevel"/>
    <w:tmpl w:val="9AC4F2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BB0280"/>
    <w:rsid w:val="00063ADF"/>
    <w:rsid w:val="000D453A"/>
    <w:rsid w:val="0015244A"/>
    <w:rsid w:val="002976CA"/>
    <w:rsid w:val="003E3F26"/>
    <w:rsid w:val="00477FE4"/>
    <w:rsid w:val="006808C5"/>
    <w:rsid w:val="006E13D8"/>
    <w:rsid w:val="007A5206"/>
    <w:rsid w:val="007B55F2"/>
    <w:rsid w:val="009D6029"/>
    <w:rsid w:val="00B34AFC"/>
    <w:rsid w:val="00B561C3"/>
    <w:rsid w:val="00B706F4"/>
    <w:rsid w:val="00BB0280"/>
    <w:rsid w:val="00CB5CE0"/>
    <w:rsid w:val="00DE655E"/>
    <w:rsid w:val="00DF2230"/>
    <w:rsid w:val="00F7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52A99-B011-425C-A68C-0A992D0C5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4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B561C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706F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6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Daniil Plotnikov</cp:lastModifiedBy>
  <cp:revision>15</cp:revision>
  <dcterms:created xsi:type="dcterms:W3CDTF">2013-10-14T10:35:00Z</dcterms:created>
  <dcterms:modified xsi:type="dcterms:W3CDTF">2015-07-08T12:50:00Z</dcterms:modified>
</cp:coreProperties>
</file>