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E5D" w:rsidRDefault="003A7E5D" w:rsidP="00886713">
      <w:pPr>
        <w:pStyle w:val="Overskrift1"/>
      </w:pPr>
      <w:r w:rsidRPr="003A7E5D">
        <w:t>Intro</w:t>
      </w:r>
    </w:p>
    <w:p w:rsidR="00886713" w:rsidRPr="003A7E5D" w:rsidRDefault="00886713" w:rsidP="00886713">
      <w:pPr>
        <w:rPr>
          <w:rFonts w:ascii="Utopia" w:hAnsi="Utopia"/>
        </w:rPr>
      </w:pPr>
      <w:r w:rsidRPr="003A7E5D">
        <w:rPr>
          <w:rFonts w:ascii="Utopia" w:hAnsi="Utopia"/>
        </w:rPr>
        <w:t xml:space="preserve">Dette dokument beskriver hvordan vi aktuelt drifter </w:t>
      </w:r>
      <w:r w:rsidR="008453AA">
        <w:rPr>
          <w:rFonts w:ascii="Utopia" w:hAnsi="Utopia"/>
        </w:rPr>
        <w:t>Forsyning Helsingør</w:t>
      </w:r>
      <w:r w:rsidR="008F2146">
        <w:rPr>
          <w:rFonts w:ascii="Utopia" w:hAnsi="Utopia"/>
        </w:rPr>
        <w:t>.</w:t>
      </w:r>
    </w:p>
    <w:p w:rsidR="00886713" w:rsidRPr="003A7E5D" w:rsidRDefault="00886713" w:rsidP="00886713">
      <w:pPr>
        <w:rPr>
          <w:rFonts w:ascii="Utopia" w:hAnsi="Utopia"/>
        </w:rPr>
      </w:pPr>
      <w:r w:rsidRPr="003A7E5D">
        <w:rPr>
          <w:rFonts w:ascii="Utopia" w:hAnsi="Utopia"/>
        </w:rPr>
        <w:t xml:space="preserve">Generelt står </w:t>
      </w:r>
      <w:r w:rsidR="008F2146">
        <w:rPr>
          <w:rFonts w:ascii="Utopia" w:hAnsi="Utopia"/>
        </w:rPr>
        <w:t xml:space="preserve">Helsingør Forsyning selv </w:t>
      </w:r>
      <w:r>
        <w:rPr>
          <w:rFonts w:ascii="Utopia" w:hAnsi="Utopia"/>
        </w:rPr>
        <w:t>f</w:t>
      </w:r>
      <w:r w:rsidRPr="003A7E5D">
        <w:rPr>
          <w:rFonts w:ascii="Utopia" w:hAnsi="Utopia"/>
        </w:rPr>
        <w:t xml:space="preserve">or planlægningen, som </w:t>
      </w:r>
      <w:r>
        <w:rPr>
          <w:rFonts w:ascii="Utopia" w:hAnsi="Utopia"/>
        </w:rPr>
        <w:t>NEAS</w:t>
      </w:r>
      <w:r w:rsidRPr="003A7E5D">
        <w:rPr>
          <w:rFonts w:ascii="Utopia" w:hAnsi="Utopia"/>
        </w:rPr>
        <w:t xml:space="preserve"> blot skal </w:t>
      </w:r>
      <w:r w:rsidR="008F2146">
        <w:rPr>
          <w:rFonts w:ascii="Utopia" w:hAnsi="Utopia"/>
        </w:rPr>
        <w:t>formidle. NEAS er dog velkommen til at kontakte Helsingør Forsyning, hvis planen for NEAS virker uhensigtsmæssig</w:t>
      </w:r>
      <w:r w:rsidRPr="003A7E5D">
        <w:rPr>
          <w:rFonts w:ascii="Utopia" w:hAnsi="Utopia"/>
        </w:rPr>
        <w:t>.</w:t>
      </w:r>
    </w:p>
    <w:p w:rsidR="00886713" w:rsidRPr="003A7E5D" w:rsidRDefault="00886713" w:rsidP="00886713">
      <w:pPr>
        <w:rPr>
          <w:rFonts w:ascii="Utopia" w:hAnsi="Utopia"/>
        </w:rPr>
      </w:pPr>
      <w:r w:rsidRPr="003A7E5D">
        <w:rPr>
          <w:rFonts w:ascii="Utopia" w:hAnsi="Utopia"/>
        </w:rPr>
        <w:t xml:space="preserve">Driften af </w:t>
      </w:r>
      <w:r w:rsidR="008F2146">
        <w:rPr>
          <w:rFonts w:ascii="Utopia" w:hAnsi="Utopia"/>
        </w:rPr>
        <w:t xml:space="preserve">Helsingør </w:t>
      </w:r>
      <w:r w:rsidRPr="003A7E5D">
        <w:rPr>
          <w:rFonts w:ascii="Utopia" w:hAnsi="Utopia"/>
        </w:rPr>
        <w:t xml:space="preserve">foretages </w:t>
      </w:r>
      <w:r w:rsidR="008F2146">
        <w:rPr>
          <w:rFonts w:ascii="Utopia" w:hAnsi="Utopia"/>
        </w:rPr>
        <w:t>døgnet rundt af Helsingør selv.</w:t>
      </w:r>
    </w:p>
    <w:p w:rsidR="003A7E5D" w:rsidRDefault="003A7E5D" w:rsidP="00886713">
      <w:pPr>
        <w:pStyle w:val="Overskrift1"/>
      </w:pPr>
      <w:r w:rsidRPr="003A7E5D">
        <w:t xml:space="preserve">Planlægning for </w:t>
      </w:r>
      <w:r w:rsidR="00154307">
        <w:t>Helsingør</w:t>
      </w:r>
      <w:bookmarkStart w:id="0" w:name="_GoBack"/>
      <w:bookmarkEnd w:id="0"/>
    </w:p>
    <w:p w:rsidR="00886713" w:rsidRPr="003A7E5D" w:rsidRDefault="00886713" w:rsidP="00886713">
      <w:pPr>
        <w:rPr>
          <w:rFonts w:ascii="Utopia" w:hAnsi="Utopia"/>
        </w:rPr>
      </w:pPr>
      <w:r w:rsidRPr="003A7E5D">
        <w:rPr>
          <w:rFonts w:ascii="Utopia" w:hAnsi="Utopia"/>
        </w:rPr>
        <w:t xml:space="preserve">Det, der differentierer </w:t>
      </w:r>
      <w:r w:rsidR="00154307">
        <w:rPr>
          <w:rFonts w:ascii="Utopia" w:hAnsi="Utopia"/>
        </w:rPr>
        <w:t>Helsingør</w:t>
      </w:r>
      <w:r w:rsidRPr="003A7E5D">
        <w:rPr>
          <w:rFonts w:ascii="Utopia" w:hAnsi="Utopia"/>
        </w:rPr>
        <w:t xml:space="preserve"> fra andre værker er:</w:t>
      </w:r>
    </w:p>
    <w:p w:rsidR="00886713" w:rsidRPr="003A7E5D" w:rsidRDefault="00886713" w:rsidP="00886713">
      <w:pPr>
        <w:pStyle w:val="Listeafsnit"/>
        <w:numPr>
          <w:ilvl w:val="0"/>
          <w:numId w:val="7"/>
        </w:numPr>
      </w:pPr>
      <w:r w:rsidRPr="003A7E5D">
        <w:t>Temperaturafhængig maks. Kapacitet</w:t>
      </w:r>
    </w:p>
    <w:p w:rsidR="00886713" w:rsidRPr="003A7E5D" w:rsidRDefault="00886713" w:rsidP="00886713">
      <w:pPr>
        <w:pStyle w:val="Listeafsnit"/>
        <w:numPr>
          <w:ilvl w:val="1"/>
          <w:numId w:val="7"/>
        </w:numPr>
      </w:pPr>
      <w:r w:rsidRPr="003A7E5D">
        <w:t xml:space="preserve">Maks. Kapaciteten på </w:t>
      </w:r>
      <w:r w:rsidR="00154307">
        <w:t xml:space="preserve">Helsingør GT </w:t>
      </w:r>
      <w:r>
        <w:t>er 55</w:t>
      </w:r>
      <w:r w:rsidRPr="003A7E5D">
        <w:t xml:space="preserve"> MW. Men på en varm sommerdag kan maks.</w:t>
      </w:r>
      <w:r>
        <w:t xml:space="preserve"> Kapaciteten godt være under 50</w:t>
      </w:r>
      <w:r w:rsidRPr="003A7E5D">
        <w:t xml:space="preserve"> MW.</w:t>
      </w:r>
    </w:p>
    <w:p w:rsidR="00886713" w:rsidRDefault="00886713" w:rsidP="00886713">
      <w:pPr>
        <w:pStyle w:val="Listeafsnit"/>
        <w:numPr>
          <w:ilvl w:val="0"/>
          <w:numId w:val="7"/>
        </w:numPr>
      </w:pPr>
      <w:r w:rsidRPr="003A7E5D">
        <w:t>Opstartsomkostning</w:t>
      </w:r>
    </w:p>
    <w:p w:rsidR="00154307" w:rsidRDefault="00154307" w:rsidP="00886713">
      <w:pPr>
        <w:pStyle w:val="Listeafsnit"/>
        <w:numPr>
          <w:ilvl w:val="0"/>
          <w:numId w:val="7"/>
        </w:numPr>
      </w:pPr>
      <w:r>
        <w:t>Negativ varmeproduktion</w:t>
      </w:r>
    </w:p>
    <w:p w:rsidR="00154307" w:rsidRPr="003A7E5D" w:rsidRDefault="00154307" w:rsidP="00154307">
      <w:pPr>
        <w:pStyle w:val="Listeafsnit"/>
        <w:numPr>
          <w:ilvl w:val="1"/>
          <w:numId w:val="7"/>
        </w:numPr>
      </w:pPr>
      <w:r>
        <w:t>Nogle varmeenheder kan have negativ produktion, da enhederne aftager varme fra nettet frem for at producere.</w:t>
      </w:r>
    </w:p>
    <w:p w:rsidR="00F33145" w:rsidRDefault="0088675F" w:rsidP="00886713">
      <w:pPr>
        <w:pStyle w:val="Overskrift1"/>
      </w:pPr>
      <w:r>
        <w:t>Indmeldingstaktik</w:t>
      </w:r>
    </w:p>
    <w:p w:rsidR="00886713" w:rsidRPr="00886713" w:rsidRDefault="00154307" w:rsidP="00886713">
      <w:r>
        <w:t>Helsingør Forsyning</w:t>
      </w:r>
      <w:r w:rsidR="00886713">
        <w:t xml:space="preserve"> værket kan ikke køre regulerkraft eller primær, så det er kun blokbud </w:t>
      </w:r>
      <w:r>
        <w:t xml:space="preserve">og intradag </w:t>
      </w:r>
      <w:r w:rsidR="00886713">
        <w:t xml:space="preserve">der </w:t>
      </w:r>
      <w:r>
        <w:t>typisk</w:t>
      </w:r>
      <w:r w:rsidR="00886713">
        <w:t xml:space="preserve"> indmeldes. Værket indmeldes ved at lægge blokbud ind på GT.</w:t>
      </w:r>
    </w:p>
    <w:p w:rsidR="003A7E5D" w:rsidRDefault="003A7E5D" w:rsidP="00886713">
      <w:pPr>
        <w:pStyle w:val="Overskrift1"/>
      </w:pPr>
      <w:r w:rsidRPr="003A7E5D">
        <w:t>Planlægningsdøgn</w:t>
      </w:r>
    </w:p>
    <w:p w:rsidR="00886713" w:rsidRDefault="00886713" w:rsidP="00886713">
      <w:pPr>
        <w:pStyle w:val="Overskrift2"/>
      </w:pPr>
      <w:r>
        <w:t>Efter kl. 10 prognosen (ca. 10.15)</w:t>
      </w:r>
    </w:p>
    <w:p w:rsidR="00886713" w:rsidRDefault="00957BE4" w:rsidP="00886713">
      <w:pPr>
        <w:pStyle w:val="Listeafsnit"/>
        <w:numPr>
          <w:ilvl w:val="0"/>
          <w:numId w:val="7"/>
        </w:numPr>
      </w:pPr>
      <w:r>
        <w:rPr>
          <w:color w:val="FF0000"/>
        </w:rPr>
        <w:t>Helsingør Forsyning</w:t>
      </w:r>
      <w:r w:rsidR="00886713" w:rsidRPr="00886713">
        <w:rPr>
          <w:color w:val="FF0000"/>
        </w:rPr>
        <w:t xml:space="preserve"> </w:t>
      </w:r>
      <w:r w:rsidR="00886713">
        <w:t xml:space="preserve">laver en </w:t>
      </w:r>
      <w:r w:rsidR="008F0449">
        <w:t>produktionsplan</w:t>
      </w:r>
      <w:r w:rsidR="00886713">
        <w:t>.</w:t>
      </w:r>
    </w:p>
    <w:p w:rsidR="004D1881" w:rsidRDefault="004D1881" w:rsidP="004D1881">
      <w:pPr>
        <w:pStyle w:val="Overskrift2"/>
      </w:pPr>
      <w:r>
        <w:t>Kl. 13.50</w:t>
      </w:r>
    </w:p>
    <w:p w:rsidR="004D1881" w:rsidRDefault="004D1881" w:rsidP="004D1881">
      <w:pPr>
        <w:pStyle w:val="Listeafsnit"/>
        <w:numPr>
          <w:ilvl w:val="0"/>
          <w:numId w:val="7"/>
        </w:numPr>
      </w:pPr>
      <w:r>
        <w:t xml:space="preserve">NEAS </w:t>
      </w:r>
      <w:r w:rsidR="00F2126F">
        <w:t xml:space="preserve">automatik </w:t>
      </w:r>
      <w:r>
        <w:t>fremsender gasplan.</w:t>
      </w:r>
    </w:p>
    <w:p w:rsidR="00957BE4" w:rsidRDefault="00957BE4" w:rsidP="00957BE4">
      <w:pPr>
        <w:pStyle w:val="Overskrift1"/>
      </w:pPr>
      <w:r>
        <w:t>Ved intradag aktivering</w:t>
      </w:r>
    </w:p>
    <w:p w:rsidR="001C3DAC" w:rsidRPr="00957BE4" w:rsidRDefault="001C3DAC" w:rsidP="001C3DAC">
      <w:pPr>
        <w:pStyle w:val="Listeafsnit"/>
        <w:numPr>
          <w:ilvl w:val="0"/>
          <w:numId w:val="7"/>
        </w:numPr>
      </w:pPr>
      <w:r w:rsidRPr="001C3DAC">
        <w:rPr>
          <w:color w:val="00B0F0"/>
        </w:rPr>
        <w:t>NEAS vagt</w:t>
      </w:r>
      <w:r>
        <w:t xml:space="preserve"> fremsender ny gasplan.</w:t>
      </w:r>
    </w:p>
    <w:p w:rsidR="00211C86" w:rsidRDefault="00211C86" w:rsidP="00886713">
      <w:pPr>
        <w:pStyle w:val="Overskrift1"/>
      </w:pPr>
      <w:r>
        <w:t>Ved ubalance-alarm eller nedbrud</w:t>
      </w:r>
    </w:p>
    <w:p w:rsidR="00BE7840" w:rsidRDefault="00BE7840" w:rsidP="00BE7840">
      <w:r>
        <w:t xml:space="preserve">Hvis PBAS Desktop eller </w:t>
      </w:r>
      <w:r w:rsidR="003D4C5F">
        <w:rPr>
          <w:color w:val="FF0000"/>
        </w:rPr>
        <w:t>Helsingør Forsyning</w:t>
      </w:r>
      <w:r w:rsidR="003D4C5F" w:rsidRPr="00886713">
        <w:rPr>
          <w:color w:val="FF0000"/>
        </w:rPr>
        <w:t xml:space="preserve"> </w:t>
      </w:r>
      <w:r>
        <w:t xml:space="preserve">melder alarm for effektubalance: </w:t>
      </w:r>
    </w:p>
    <w:p w:rsidR="00BE7840" w:rsidRDefault="00BE7840" w:rsidP="00BE7840">
      <w:pPr>
        <w:pStyle w:val="Listeafsnit"/>
        <w:numPr>
          <w:ilvl w:val="0"/>
          <w:numId w:val="3"/>
        </w:numPr>
      </w:pPr>
      <w:r>
        <w:t xml:space="preserve">Hvis ikke startet eller ikke stoppet: ring til </w:t>
      </w:r>
      <w:r w:rsidR="00AA2662">
        <w:rPr>
          <w:color w:val="FF0000"/>
        </w:rPr>
        <w:t>Helsingør Forsyning</w:t>
      </w:r>
      <w:r>
        <w:t>.</w:t>
      </w:r>
    </w:p>
    <w:p w:rsidR="00BE7840" w:rsidRDefault="00BE7840" w:rsidP="00BE7840">
      <w:pPr>
        <w:pStyle w:val="Listeafsnit"/>
        <w:numPr>
          <w:ilvl w:val="0"/>
          <w:numId w:val="3"/>
        </w:numPr>
      </w:pPr>
      <w:r>
        <w:t>Hvis GT</w:t>
      </w:r>
      <w:r w:rsidR="00560B6E">
        <w:t xml:space="preserve"> eller DT</w:t>
      </w:r>
      <w:r>
        <w:t xml:space="preserve"> ikke startet eller faldet ud:</w:t>
      </w:r>
    </w:p>
    <w:p w:rsidR="00BE7840" w:rsidRDefault="00E422B9" w:rsidP="00BE7840">
      <w:pPr>
        <w:pStyle w:val="Listeafsnit"/>
        <w:numPr>
          <w:ilvl w:val="1"/>
          <w:numId w:val="3"/>
        </w:numPr>
      </w:pPr>
      <w:r w:rsidRPr="00E422B9">
        <w:rPr>
          <w:color w:val="00B0F0"/>
        </w:rPr>
        <w:t xml:space="preserve">NEAS vagt </w:t>
      </w:r>
      <w:r>
        <w:t>r</w:t>
      </w:r>
      <w:r w:rsidR="00BE7840">
        <w:t>ing</w:t>
      </w:r>
      <w:r>
        <w:t>er</w:t>
      </w:r>
      <w:r w:rsidR="00BE7840">
        <w:t xml:space="preserve"> til </w:t>
      </w:r>
      <w:r w:rsidR="003D4C5F">
        <w:rPr>
          <w:color w:val="FF0000"/>
        </w:rPr>
        <w:t>Helsingør Forsyning</w:t>
      </w:r>
      <w:r>
        <w:rPr>
          <w:color w:val="FF0000"/>
        </w:rPr>
        <w:t xml:space="preserve"> </w:t>
      </w:r>
      <w:r w:rsidRPr="00E422B9">
        <w:t>(eller omvendt)</w:t>
      </w:r>
      <w:r w:rsidR="00BE7840">
        <w:t>.</w:t>
      </w:r>
    </w:p>
    <w:p w:rsidR="00BE7840" w:rsidRDefault="003D4C5F" w:rsidP="00BE7840">
      <w:pPr>
        <w:pStyle w:val="Listeafsnit"/>
        <w:numPr>
          <w:ilvl w:val="1"/>
          <w:numId w:val="3"/>
        </w:numPr>
      </w:pPr>
      <w:r>
        <w:rPr>
          <w:color w:val="FF0000"/>
        </w:rPr>
        <w:t>Helsingør Forsyning</w:t>
      </w:r>
      <w:r w:rsidRPr="00886713">
        <w:rPr>
          <w:color w:val="FF0000"/>
        </w:rPr>
        <w:t xml:space="preserve"> </w:t>
      </w:r>
      <w:r w:rsidR="00560B6E">
        <w:t>laver ny plan</w:t>
      </w:r>
      <w:r>
        <w:t>.</w:t>
      </w:r>
    </w:p>
    <w:p w:rsidR="00560B6E" w:rsidRDefault="003D4C5F" w:rsidP="00BE7840">
      <w:pPr>
        <w:pStyle w:val="Listeafsnit"/>
        <w:numPr>
          <w:ilvl w:val="1"/>
          <w:numId w:val="3"/>
        </w:numPr>
      </w:pPr>
      <w:r w:rsidRPr="00E422B9">
        <w:rPr>
          <w:color w:val="00B0F0"/>
        </w:rPr>
        <w:t xml:space="preserve">NEAS vagt </w:t>
      </w:r>
      <w:r w:rsidR="00560B6E">
        <w:t xml:space="preserve">fremsender </w:t>
      </w:r>
      <w:r>
        <w:t>ny</w:t>
      </w:r>
      <w:r w:rsidR="00560B6E">
        <w:t xml:space="preserve"> gasplan</w:t>
      </w:r>
      <w:r>
        <w:t>.</w:t>
      </w:r>
    </w:p>
    <w:p w:rsidR="00886713" w:rsidRPr="00886713" w:rsidRDefault="00957BE4" w:rsidP="00886713">
      <w:pPr>
        <w:pStyle w:val="Listeafsnit"/>
        <w:numPr>
          <w:ilvl w:val="1"/>
          <w:numId w:val="3"/>
        </w:numPr>
      </w:pPr>
      <w:r w:rsidRPr="00957BE4">
        <w:rPr>
          <w:color w:val="00B0F0"/>
        </w:rPr>
        <w:t xml:space="preserve">NEAS </w:t>
      </w:r>
      <w:r>
        <w:t xml:space="preserve">vagt og </w:t>
      </w:r>
      <w:r w:rsidR="003D4C5F">
        <w:rPr>
          <w:color w:val="FF0000"/>
        </w:rPr>
        <w:t>Helsingør Forsyning</w:t>
      </w:r>
      <w:r w:rsidR="003D4C5F" w:rsidRPr="00886713">
        <w:rPr>
          <w:color w:val="FF0000"/>
        </w:rPr>
        <w:t xml:space="preserve"> </w:t>
      </w:r>
      <w:r>
        <w:t>k</w:t>
      </w:r>
      <w:r w:rsidR="00BE7840">
        <w:t>oordiner</w:t>
      </w:r>
      <w:r>
        <w:t>er</w:t>
      </w:r>
      <w:r w:rsidR="00BE7840">
        <w:t xml:space="preserve"> mulighed for at handle ud</w:t>
      </w:r>
      <w:r w:rsidR="003D4C5F">
        <w:t>.</w:t>
      </w:r>
    </w:p>
    <w:p w:rsidR="00854B1B" w:rsidRDefault="00854B1B" w:rsidP="00886713">
      <w:pPr>
        <w:pStyle w:val="Overskrift1"/>
      </w:pPr>
      <w:r>
        <w:t>Opdateringer til dokument</w:t>
      </w:r>
    </w:p>
    <w:p w:rsidR="00854B1B" w:rsidRPr="00C72DED" w:rsidRDefault="00854B1B" w:rsidP="00854B1B">
      <w:r>
        <w:t>Opdateringer til dette dokument ved henvendelse til Anders Borup (</w:t>
      </w:r>
      <w:hyperlink r:id="rId8" w:history="1">
        <w:r w:rsidR="004C0514" w:rsidRPr="00C929FA">
          <w:rPr>
            <w:rStyle w:val="Hyperlink"/>
          </w:rPr>
          <w:t>ABO@NeasEnergy.com</w:t>
        </w:r>
      </w:hyperlink>
      <w:r>
        <w:t xml:space="preserve">) </w:t>
      </w:r>
    </w:p>
    <w:p w:rsidR="0005039A" w:rsidRDefault="008F2146" w:rsidP="0005039A">
      <w:r>
        <w:t>Sidst ændret 24-08</w:t>
      </w:r>
      <w:r w:rsidR="0005039A">
        <w:t>-201</w:t>
      </w:r>
      <w:r>
        <w:t>5</w:t>
      </w:r>
      <w:r w:rsidR="0005039A">
        <w:t xml:space="preserve"> af Anders Borup.</w:t>
      </w:r>
    </w:p>
    <w:p w:rsidR="008D62CB" w:rsidRPr="008D62CB" w:rsidRDefault="008D62CB" w:rsidP="008D62CB"/>
    <w:sectPr w:rsidR="008D62CB" w:rsidRPr="008D62CB" w:rsidSect="003A7E5D">
      <w:pgSz w:w="11907" w:h="31678"/>
      <w:pgMar w:top="0" w:right="1134" w:bottom="67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3B2" w:rsidRDefault="005C13B2">
      <w:pPr>
        <w:spacing w:after="0" w:line="240" w:lineRule="auto"/>
      </w:pPr>
      <w:r>
        <w:separator/>
      </w:r>
    </w:p>
  </w:endnote>
  <w:endnote w:type="continuationSeparator" w:id="0">
    <w:p w:rsidR="005C13B2" w:rsidRDefault="005C1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topia"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3B2" w:rsidRDefault="005C13B2">
      <w:pPr>
        <w:spacing w:after="0" w:line="240" w:lineRule="auto"/>
      </w:pPr>
      <w:r>
        <w:separator/>
      </w:r>
    </w:p>
  </w:footnote>
  <w:footnote w:type="continuationSeparator" w:id="0">
    <w:p w:rsidR="005C13B2" w:rsidRDefault="005C1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531D"/>
    <w:multiLevelType w:val="multilevel"/>
    <w:tmpl w:val="8B76D718"/>
    <w:styleLink w:val="Headings"/>
    <w:lvl w:ilvl="0">
      <w:start w:val="1"/>
      <w:numFmt w:val="decimal"/>
      <w:lvlText w:val="%1."/>
      <w:lvlJc w:val="left"/>
      <w:pPr>
        <w:ind w:left="261" w:hanging="26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40B404C"/>
    <w:multiLevelType w:val="hybridMultilevel"/>
    <w:tmpl w:val="1E8A1482"/>
    <w:lvl w:ilvl="0" w:tplc="FF7CF344">
      <w:start w:val="2"/>
      <w:numFmt w:val="bullet"/>
      <w:lvlText w:val="-"/>
      <w:lvlJc w:val="left"/>
      <w:pPr>
        <w:ind w:left="720" w:hanging="360"/>
      </w:pPr>
      <w:rPr>
        <w:rFonts w:ascii="Utopia" w:eastAsiaTheme="minorHAnsi" w:hAnsi="Utopia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9303F"/>
    <w:multiLevelType w:val="hybridMultilevel"/>
    <w:tmpl w:val="20BAEFC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83D7C"/>
    <w:multiLevelType w:val="hybridMultilevel"/>
    <w:tmpl w:val="B2840E08"/>
    <w:lvl w:ilvl="0" w:tplc="74520002">
      <w:start w:val="2"/>
      <w:numFmt w:val="bullet"/>
      <w:lvlText w:val="-"/>
      <w:lvlJc w:val="left"/>
      <w:pPr>
        <w:ind w:left="720" w:hanging="360"/>
      </w:pPr>
      <w:rPr>
        <w:rFonts w:ascii="Utopia" w:eastAsiaTheme="minorHAnsi" w:hAnsi="Utopia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823F71"/>
    <w:multiLevelType w:val="hybridMultilevel"/>
    <w:tmpl w:val="40A6B212"/>
    <w:lvl w:ilvl="0" w:tplc="0016887A">
      <w:start w:val="2"/>
      <w:numFmt w:val="bullet"/>
      <w:lvlText w:val="-"/>
      <w:lvlJc w:val="left"/>
      <w:pPr>
        <w:ind w:left="720" w:hanging="360"/>
      </w:pPr>
      <w:rPr>
        <w:rFonts w:ascii="Utopia" w:eastAsiaTheme="minorHAnsi" w:hAnsi="Utopia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A5DF6"/>
    <w:multiLevelType w:val="multilevel"/>
    <w:tmpl w:val="A5309056"/>
    <w:lvl w:ilvl="0">
      <w:start w:val="1"/>
      <w:numFmt w:val="decimal"/>
      <w:pStyle w:val="Overskrift1"/>
      <w:lvlText w:val="%1."/>
      <w:lvlJc w:val="left"/>
      <w:pPr>
        <w:ind w:left="261" w:hanging="261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43124FDA"/>
    <w:multiLevelType w:val="hybridMultilevel"/>
    <w:tmpl w:val="193687D4"/>
    <w:lvl w:ilvl="0" w:tplc="0F5E0BC0">
      <w:start w:val="2"/>
      <w:numFmt w:val="bullet"/>
      <w:lvlText w:val="-"/>
      <w:lvlJc w:val="left"/>
      <w:pPr>
        <w:ind w:left="720" w:hanging="360"/>
      </w:pPr>
      <w:rPr>
        <w:rFonts w:ascii="Utopia" w:eastAsiaTheme="minorHAnsi" w:hAnsi="Utopia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31489B"/>
    <w:multiLevelType w:val="hybridMultilevel"/>
    <w:tmpl w:val="A5949412"/>
    <w:lvl w:ilvl="0" w:tplc="74520002">
      <w:start w:val="2"/>
      <w:numFmt w:val="bullet"/>
      <w:lvlText w:val="-"/>
      <w:lvlJc w:val="left"/>
      <w:pPr>
        <w:ind w:left="720" w:hanging="360"/>
      </w:pPr>
      <w:rPr>
        <w:rFonts w:ascii="Utopia" w:eastAsiaTheme="minorHAnsi" w:hAnsi="Utopia" w:cstheme="minorBidi" w:hint="default"/>
      </w:rPr>
    </w:lvl>
    <w:lvl w:ilvl="1" w:tplc="74520002">
      <w:start w:val="2"/>
      <w:numFmt w:val="bullet"/>
      <w:lvlText w:val="-"/>
      <w:lvlJc w:val="left"/>
      <w:pPr>
        <w:ind w:left="1440" w:hanging="360"/>
      </w:pPr>
      <w:rPr>
        <w:rFonts w:ascii="Utopia" w:eastAsiaTheme="minorHAnsi" w:hAnsi="Utopia" w:cstheme="minorBidi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5D"/>
    <w:rsid w:val="0005039A"/>
    <w:rsid w:val="00063ADF"/>
    <w:rsid w:val="000A3E85"/>
    <w:rsid w:val="000E20EF"/>
    <w:rsid w:val="00154307"/>
    <w:rsid w:val="001C3DAC"/>
    <w:rsid w:val="00211C86"/>
    <w:rsid w:val="00391441"/>
    <w:rsid w:val="003A7E5D"/>
    <w:rsid w:val="003D24AF"/>
    <w:rsid w:val="003D4C5F"/>
    <w:rsid w:val="003E3021"/>
    <w:rsid w:val="00404EC2"/>
    <w:rsid w:val="00470381"/>
    <w:rsid w:val="004B754D"/>
    <w:rsid w:val="004C0514"/>
    <w:rsid w:val="004D1881"/>
    <w:rsid w:val="0052182C"/>
    <w:rsid w:val="00560B6E"/>
    <w:rsid w:val="00562C98"/>
    <w:rsid w:val="005C13B2"/>
    <w:rsid w:val="00657BE0"/>
    <w:rsid w:val="00682E4E"/>
    <w:rsid w:val="00747F5E"/>
    <w:rsid w:val="007862B8"/>
    <w:rsid w:val="007B55F2"/>
    <w:rsid w:val="007D6354"/>
    <w:rsid w:val="007F045B"/>
    <w:rsid w:val="00805E8A"/>
    <w:rsid w:val="00820477"/>
    <w:rsid w:val="008453AA"/>
    <w:rsid w:val="00854B1B"/>
    <w:rsid w:val="00886713"/>
    <w:rsid w:val="0088675F"/>
    <w:rsid w:val="008D62CB"/>
    <w:rsid w:val="008E1F01"/>
    <w:rsid w:val="008F0449"/>
    <w:rsid w:val="008F2146"/>
    <w:rsid w:val="00957BE4"/>
    <w:rsid w:val="009A1495"/>
    <w:rsid w:val="009E4897"/>
    <w:rsid w:val="00A116B5"/>
    <w:rsid w:val="00AA2662"/>
    <w:rsid w:val="00AE02C3"/>
    <w:rsid w:val="00B5346D"/>
    <w:rsid w:val="00B645CD"/>
    <w:rsid w:val="00BE7840"/>
    <w:rsid w:val="00C73ACD"/>
    <w:rsid w:val="00CE27DD"/>
    <w:rsid w:val="00D12F58"/>
    <w:rsid w:val="00D617FD"/>
    <w:rsid w:val="00D73392"/>
    <w:rsid w:val="00E0593C"/>
    <w:rsid w:val="00E422B9"/>
    <w:rsid w:val="00E47597"/>
    <w:rsid w:val="00E809B1"/>
    <w:rsid w:val="00EA2936"/>
    <w:rsid w:val="00F17F49"/>
    <w:rsid w:val="00F2126F"/>
    <w:rsid w:val="00F32518"/>
    <w:rsid w:val="00F33145"/>
    <w:rsid w:val="00F33840"/>
    <w:rsid w:val="00F403CB"/>
    <w:rsid w:val="00F6586E"/>
    <w:rsid w:val="00F73656"/>
    <w:rsid w:val="00F91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next w:val="Normal"/>
    <w:link w:val="Overskrift1Tegn"/>
    <w:autoRedefine/>
    <w:uiPriority w:val="9"/>
    <w:qFormat/>
    <w:rsid w:val="00886713"/>
    <w:pPr>
      <w:keepNext/>
      <w:keepLines/>
      <w:numPr>
        <w:numId w:val="2"/>
      </w:numPr>
      <w:spacing w:before="360" w:after="120"/>
      <w:outlineLvl w:val="0"/>
    </w:pPr>
    <w:rPr>
      <w:rFonts w:ascii="Utopia" w:eastAsiaTheme="majorEastAsia" w:hAnsi="Utopia" w:cs="Arial"/>
      <w:bCs/>
      <w:spacing w:val="2"/>
      <w:sz w:val="28"/>
      <w:szCs w:val="28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3A7E5D"/>
    <w:pPr>
      <w:numPr>
        <w:ilvl w:val="1"/>
      </w:numPr>
      <w:tabs>
        <w:tab w:val="left" w:pos="567"/>
      </w:tabs>
      <w:spacing w:before="240" w:line="240" w:lineRule="auto"/>
      <w:ind w:left="0" w:firstLine="0"/>
      <w:outlineLvl w:val="1"/>
    </w:pPr>
    <w:rPr>
      <w:bCs w:val="0"/>
      <w:sz w:val="22"/>
      <w:szCs w:val="26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3A7E5D"/>
    <w:pPr>
      <w:numPr>
        <w:ilvl w:val="2"/>
      </w:numPr>
      <w:outlineLvl w:val="2"/>
    </w:pPr>
    <w:rPr>
      <w:bCs/>
      <w:sz w:val="2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86713"/>
    <w:rPr>
      <w:rFonts w:ascii="Utopia" w:eastAsiaTheme="majorEastAsia" w:hAnsi="Utopia" w:cs="Arial"/>
      <w:bCs/>
      <w:spacing w:val="2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3A7E5D"/>
    <w:rPr>
      <w:rFonts w:ascii="Utopia" w:eastAsiaTheme="majorEastAsia" w:hAnsi="Utopia" w:cs="Arial"/>
      <w:spacing w:val="2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3A7E5D"/>
    <w:rPr>
      <w:rFonts w:ascii="Utopia" w:eastAsiaTheme="majorEastAsia" w:hAnsi="Utopia" w:cs="Arial"/>
      <w:bCs/>
      <w:spacing w:val="2"/>
      <w:sz w:val="20"/>
      <w:szCs w:val="26"/>
    </w:rPr>
  </w:style>
  <w:style w:type="numbering" w:customStyle="1" w:styleId="Headings">
    <w:name w:val="Headings"/>
    <w:uiPriority w:val="99"/>
    <w:rsid w:val="003A7E5D"/>
    <w:pPr>
      <w:numPr>
        <w:numId w:val="1"/>
      </w:numPr>
    </w:pPr>
  </w:style>
  <w:style w:type="paragraph" w:styleId="Listeafsnit">
    <w:name w:val="List Paragraph"/>
    <w:basedOn w:val="Normal"/>
    <w:uiPriority w:val="34"/>
    <w:qFormat/>
    <w:rsid w:val="003A7E5D"/>
    <w:pPr>
      <w:spacing w:after="0" w:line="240" w:lineRule="auto"/>
      <w:ind w:left="720"/>
    </w:pPr>
    <w:rPr>
      <w:rFonts w:ascii="Utopia" w:eastAsia="Calibri" w:hAnsi="Utopia" w:cs="Times New Roman"/>
      <w:sz w:val="20"/>
      <w:szCs w:val="24"/>
      <w:lang w:eastAsia="da-DK"/>
    </w:rPr>
  </w:style>
  <w:style w:type="character" w:styleId="Hyperlink">
    <w:name w:val="Hyperlink"/>
    <w:basedOn w:val="Standardskrifttypeiafsnit"/>
    <w:uiPriority w:val="99"/>
    <w:unhideWhenUsed/>
    <w:rsid w:val="003A7E5D"/>
    <w:rPr>
      <w:color w:val="0000FF" w:themeColor="hyperlink"/>
      <w:u w:val="single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A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A7E5D"/>
    <w:rPr>
      <w:rFonts w:ascii="Tahoma" w:hAnsi="Tahoma" w:cs="Tahoma"/>
      <w:sz w:val="16"/>
      <w:szCs w:val="16"/>
    </w:rPr>
  </w:style>
  <w:style w:type="character" w:styleId="BesgtHyperlink">
    <w:name w:val="FollowedHyperlink"/>
    <w:basedOn w:val="Standardskrifttypeiafsnit"/>
    <w:uiPriority w:val="99"/>
    <w:semiHidden/>
    <w:unhideWhenUsed/>
    <w:rsid w:val="008E1F0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next w:val="Normal"/>
    <w:link w:val="Overskrift1Tegn"/>
    <w:autoRedefine/>
    <w:uiPriority w:val="9"/>
    <w:qFormat/>
    <w:rsid w:val="00886713"/>
    <w:pPr>
      <w:keepNext/>
      <w:keepLines/>
      <w:numPr>
        <w:numId w:val="2"/>
      </w:numPr>
      <w:spacing w:before="360" w:after="120"/>
      <w:outlineLvl w:val="0"/>
    </w:pPr>
    <w:rPr>
      <w:rFonts w:ascii="Utopia" w:eastAsiaTheme="majorEastAsia" w:hAnsi="Utopia" w:cs="Arial"/>
      <w:bCs/>
      <w:spacing w:val="2"/>
      <w:sz w:val="28"/>
      <w:szCs w:val="28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3A7E5D"/>
    <w:pPr>
      <w:numPr>
        <w:ilvl w:val="1"/>
      </w:numPr>
      <w:tabs>
        <w:tab w:val="left" w:pos="567"/>
      </w:tabs>
      <w:spacing w:before="240" w:line="240" w:lineRule="auto"/>
      <w:ind w:left="0" w:firstLine="0"/>
      <w:outlineLvl w:val="1"/>
    </w:pPr>
    <w:rPr>
      <w:bCs w:val="0"/>
      <w:sz w:val="22"/>
      <w:szCs w:val="26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3A7E5D"/>
    <w:pPr>
      <w:numPr>
        <w:ilvl w:val="2"/>
      </w:numPr>
      <w:outlineLvl w:val="2"/>
    </w:pPr>
    <w:rPr>
      <w:bCs/>
      <w:sz w:val="2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86713"/>
    <w:rPr>
      <w:rFonts w:ascii="Utopia" w:eastAsiaTheme="majorEastAsia" w:hAnsi="Utopia" w:cs="Arial"/>
      <w:bCs/>
      <w:spacing w:val="2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3A7E5D"/>
    <w:rPr>
      <w:rFonts w:ascii="Utopia" w:eastAsiaTheme="majorEastAsia" w:hAnsi="Utopia" w:cs="Arial"/>
      <w:spacing w:val="2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3A7E5D"/>
    <w:rPr>
      <w:rFonts w:ascii="Utopia" w:eastAsiaTheme="majorEastAsia" w:hAnsi="Utopia" w:cs="Arial"/>
      <w:bCs/>
      <w:spacing w:val="2"/>
      <w:sz w:val="20"/>
      <w:szCs w:val="26"/>
    </w:rPr>
  </w:style>
  <w:style w:type="numbering" w:customStyle="1" w:styleId="Headings">
    <w:name w:val="Headings"/>
    <w:uiPriority w:val="99"/>
    <w:rsid w:val="003A7E5D"/>
    <w:pPr>
      <w:numPr>
        <w:numId w:val="1"/>
      </w:numPr>
    </w:pPr>
  </w:style>
  <w:style w:type="paragraph" w:styleId="Listeafsnit">
    <w:name w:val="List Paragraph"/>
    <w:basedOn w:val="Normal"/>
    <w:uiPriority w:val="34"/>
    <w:qFormat/>
    <w:rsid w:val="003A7E5D"/>
    <w:pPr>
      <w:spacing w:after="0" w:line="240" w:lineRule="auto"/>
      <w:ind w:left="720"/>
    </w:pPr>
    <w:rPr>
      <w:rFonts w:ascii="Utopia" w:eastAsia="Calibri" w:hAnsi="Utopia" w:cs="Times New Roman"/>
      <w:sz w:val="20"/>
      <w:szCs w:val="24"/>
      <w:lang w:eastAsia="da-DK"/>
    </w:rPr>
  </w:style>
  <w:style w:type="character" w:styleId="Hyperlink">
    <w:name w:val="Hyperlink"/>
    <w:basedOn w:val="Standardskrifttypeiafsnit"/>
    <w:uiPriority w:val="99"/>
    <w:unhideWhenUsed/>
    <w:rsid w:val="003A7E5D"/>
    <w:rPr>
      <w:color w:val="0000FF" w:themeColor="hyperlink"/>
      <w:u w:val="single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A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A7E5D"/>
    <w:rPr>
      <w:rFonts w:ascii="Tahoma" w:hAnsi="Tahoma" w:cs="Tahoma"/>
      <w:sz w:val="16"/>
      <w:szCs w:val="16"/>
    </w:rPr>
  </w:style>
  <w:style w:type="character" w:styleId="BesgtHyperlink">
    <w:name w:val="FollowedHyperlink"/>
    <w:basedOn w:val="Standardskrifttypeiafsnit"/>
    <w:uiPriority w:val="99"/>
    <w:semiHidden/>
    <w:unhideWhenUsed/>
    <w:rsid w:val="008E1F0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O@NeasEnergy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243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43</cp:revision>
  <dcterms:created xsi:type="dcterms:W3CDTF">2013-11-20T12:26:00Z</dcterms:created>
  <dcterms:modified xsi:type="dcterms:W3CDTF">2015-09-14T12:45:00Z</dcterms:modified>
</cp:coreProperties>
</file>