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2D3" w:rsidRPr="0094677A" w:rsidRDefault="00DA140F" w:rsidP="00F62056">
      <w:pPr>
        <w:rPr>
          <w:color w:val="244061" w:themeColor="accent1" w:themeShade="80"/>
        </w:rPr>
      </w:pPr>
      <w:bookmarkStart w:id="0" w:name="_GoBack"/>
      <w:r w:rsidRPr="0094677A">
        <w:rPr>
          <w:color w:val="244061" w:themeColor="accent1" w:themeShade="80"/>
        </w:rPr>
        <w:t xml:space="preserve">Produktionsplanen bruges hovedsagligt til at sammenligne planlagt produktion med realiseret produktion. Hvis den blå </w:t>
      </w:r>
      <w:proofErr w:type="spellStart"/>
      <w:r w:rsidRPr="0094677A">
        <w:rPr>
          <w:color w:val="244061" w:themeColor="accent1" w:themeShade="80"/>
        </w:rPr>
        <w:t>linie</w:t>
      </w:r>
      <w:proofErr w:type="spellEnd"/>
      <w:r w:rsidRPr="0094677A">
        <w:rPr>
          <w:color w:val="244061" w:themeColor="accent1" w:themeShade="80"/>
        </w:rPr>
        <w:t xml:space="preserve"> (Målt produktion) mangler eller ikke passer, kontakt NEAS Vagt.</w:t>
      </w:r>
    </w:p>
    <w:p w:rsidR="00DA140F" w:rsidRPr="0094677A" w:rsidRDefault="00DA140F" w:rsidP="00DA140F">
      <w:pPr>
        <w:keepNext/>
        <w:jc w:val="center"/>
        <w:rPr>
          <w:color w:val="244061" w:themeColor="accent1" w:themeShade="80"/>
        </w:rPr>
      </w:pPr>
      <w:r w:rsidRPr="0094677A">
        <w:rPr>
          <w:noProof/>
          <w:color w:val="244061" w:themeColor="accent1" w:themeShade="80"/>
          <w:lang w:eastAsia="da-DK"/>
        </w:rPr>
        <w:drawing>
          <wp:inline distT="0" distB="0" distL="0" distR="0" wp14:anchorId="58CE6575" wp14:editId="01172A20">
            <wp:extent cx="5684807" cy="3025518"/>
            <wp:effectExtent l="0" t="0" r="0" b="381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924" cy="302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40F" w:rsidRPr="0094677A" w:rsidRDefault="00DA140F" w:rsidP="00DA140F">
      <w:pPr>
        <w:pStyle w:val="Billedtekst"/>
        <w:jc w:val="center"/>
        <w:rPr>
          <w:color w:val="244061" w:themeColor="accent1" w:themeShade="80"/>
        </w:rPr>
      </w:pPr>
      <w:r w:rsidRPr="0094677A">
        <w:rPr>
          <w:color w:val="244061" w:themeColor="accent1" w:themeShade="80"/>
        </w:rPr>
        <w:t xml:space="preserve">Figur </w:t>
      </w:r>
      <w:r w:rsidR="0094677A" w:rsidRPr="0094677A">
        <w:rPr>
          <w:color w:val="244061" w:themeColor="accent1" w:themeShade="80"/>
        </w:rPr>
        <w:fldChar w:fldCharType="begin"/>
      </w:r>
      <w:r w:rsidR="0094677A" w:rsidRPr="0094677A">
        <w:rPr>
          <w:color w:val="244061" w:themeColor="accent1" w:themeShade="80"/>
        </w:rPr>
        <w:instrText xml:space="preserve"> SEQ Figur \* ARABIC </w:instrText>
      </w:r>
      <w:r w:rsidR="0094677A" w:rsidRPr="0094677A">
        <w:rPr>
          <w:color w:val="244061" w:themeColor="accent1" w:themeShade="80"/>
        </w:rPr>
        <w:fldChar w:fldCharType="separate"/>
      </w:r>
      <w:r w:rsidRPr="0094677A">
        <w:rPr>
          <w:noProof/>
          <w:color w:val="244061" w:themeColor="accent1" w:themeShade="80"/>
        </w:rPr>
        <w:t>1</w:t>
      </w:r>
      <w:r w:rsidR="0094677A" w:rsidRPr="0094677A">
        <w:rPr>
          <w:noProof/>
          <w:color w:val="244061" w:themeColor="accent1" w:themeShade="80"/>
        </w:rPr>
        <w:fldChar w:fldCharType="end"/>
      </w:r>
    </w:p>
    <w:bookmarkEnd w:id="0"/>
    <w:p w:rsidR="00DA140F" w:rsidRPr="0094677A" w:rsidRDefault="00DA140F" w:rsidP="00F62056">
      <w:pPr>
        <w:rPr>
          <w:color w:val="244061" w:themeColor="accent1" w:themeShade="80"/>
        </w:rPr>
      </w:pPr>
    </w:p>
    <w:sectPr w:rsidR="00DA140F" w:rsidRPr="0094677A" w:rsidSect="00F62056">
      <w:pgSz w:w="11907" w:h="31678"/>
      <w:pgMar w:top="426" w:right="1134" w:bottom="1507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056"/>
    <w:rsid w:val="00063ADF"/>
    <w:rsid w:val="007B55F2"/>
    <w:rsid w:val="0094677A"/>
    <w:rsid w:val="00DA140F"/>
    <w:rsid w:val="00F6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A1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A140F"/>
    <w:rPr>
      <w:rFonts w:ascii="Tahoma" w:hAnsi="Tahoma" w:cs="Tahoma"/>
      <w:sz w:val="16"/>
      <w:szCs w:val="16"/>
    </w:rPr>
  </w:style>
  <w:style w:type="paragraph" w:styleId="Billedtekst">
    <w:name w:val="caption"/>
    <w:basedOn w:val="Normal"/>
    <w:next w:val="Normal"/>
    <w:uiPriority w:val="35"/>
    <w:unhideWhenUsed/>
    <w:qFormat/>
    <w:rsid w:val="00DA140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A1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A140F"/>
    <w:rPr>
      <w:rFonts w:ascii="Tahoma" w:hAnsi="Tahoma" w:cs="Tahoma"/>
      <w:sz w:val="16"/>
      <w:szCs w:val="16"/>
    </w:rPr>
  </w:style>
  <w:style w:type="paragraph" w:styleId="Billedtekst">
    <w:name w:val="caption"/>
    <w:basedOn w:val="Normal"/>
    <w:next w:val="Normal"/>
    <w:uiPriority w:val="35"/>
    <w:unhideWhenUsed/>
    <w:qFormat/>
    <w:rsid w:val="00DA140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3</cp:revision>
  <dcterms:created xsi:type="dcterms:W3CDTF">2013-11-20T11:17:00Z</dcterms:created>
  <dcterms:modified xsi:type="dcterms:W3CDTF">2013-11-20T11:59:00Z</dcterms:modified>
</cp:coreProperties>
</file>